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2515"/>
        <w:gridCol w:w="7850"/>
      </w:tblGrid>
      <w:tr w:rsidR="0017664B" w:rsidRPr="00DF2F60" w14:paraId="4D569C1A" w14:textId="77777777" w:rsidTr="006E63B4">
        <w:trPr>
          <w:trHeight w:val="360"/>
        </w:trPr>
        <w:tc>
          <w:tcPr>
            <w:tcW w:w="2516" w:type="dxa"/>
            <w:hideMark/>
          </w:tcPr>
          <w:p w14:paraId="4961C0CE" w14:textId="77777777" w:rsidR="0017664B" w:rsidRPr="00DF2F60" w:rsidRDefault="0017664B" w:rsidP="0017664B">
            <w:pPr>
              <w:widowControl/>
              <w:rPr>
                <w:b/>
                <w:color w:val="auto"/>
                <w:sz w:val="28"/>
                <w:szCs w:val="28"/>
                <w:lang w:val="hr-HR"/>
              </w:rPr>
            </w:pPr>
            <w:r w:rsidRPr="00DF2F60">
              <w:rPr>
                <w:noProof/>
                <w:color w:val="auto"/>
                <w:lang w:val="hr-HR"/>
              </w:rPr>
              <w:drawing>
                <wp:inline distT="0" distB="0" distL="0" distR="0" wp14:anchorId="14FBC533" wp14:editId="19C8EFAD">
                  <wp:extent cx="1371600" cy="914400"/>
                  <wp:effectExtent l="0" t="0" r="0" b="0"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14:paraId="462E76F4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b/>
                <w:color w:val="auto"/>
                <w:sz w:val="22"/>
                <w:szCs w:val="22"/>
                <w:lang w:val="hr-HR"/>
              </w:rPr>
            </w:pPr>
          </w:p>
          <w:p w14:paraId="7F96397E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</w:pPr>
            <w:r w:rsidRPr="00DF2F60"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  <w:t>SAVEZ RAČUNOVOĐA, REVIZORA I FINANSIJSKIH RADNIKA FBIH</w:t>
            </w:r>
          </w:p>
          <w:p w14:paraId="41288239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</w:pPr>
            <w:r w:rsidRPr="00DF2F60"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  <w:t>SAVEZ RAČUNOVOĐA, REVIZORA I FINANCIJSKIH DJELATNIKA FBIH</w:t>
            </w:r>
          </w:p>
          <w:p w14:paraId="4A188A77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</w:p>
          <w:p w14:paraId="2A84D531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 xml:space="preserve">KNEZA VIŠESLAVA </w:t>
            </w:r>
            <w:proofErr w:type="spellStart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bb</w:t>
            </w:r>
            <w:proofErr w:type="spellEnd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 xml:space="preserve">, 88 000 Mostar, </w:t>
            </w:r>
            <w:proofErr w:type="spellStart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tel</w:t>
            </w:r>
            <w:proofErr w:type="spellEnd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/fax: 036/318-660, 036/334-189, 036/334-184</w:t>
            </w:r>
          </w:p>
          <w:p w14:paraId="44F38A19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e-mail: info@srr-fbih.org; srrfbih.mostar@gmail.com</w:t>
            </w:r>
          </w:p>
          <w:p w14:paraId="4E05BDFE" w14:textId="77777777" w:rsidR="0017664B" w:rsidRPr="00DF2F60" w:rsidRDefault="0017664B" w:rsidP="0017664B">
            <w:pPr>
              <w:widowControl/>
              <w:rPr>
                <w:b/>
                <w:color w:val="auto"/>
                <w:sz w:val="28"/>
                <w:szCs w:val="2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www.srr-fbih.org</w:t>
            </w:r>
          </w:p>
        </w:tc>
      </w:tr>
    </w:tbl>
    <w:p w14:paraId="0EAF81B1" w14:textId="77777777" w:rsidR="0017664B" w:rsidRPr="00DF2F60" w:rsidRDefault="0017664B">
      <w:pPr>
        <w:rPr>
          <w:rFonts w:ascii="Arial" w:eastAsia="Arial" w:hAnsi="Arial" w:cs="Arial"/>
          <w:sz w:val="18"/>
          <w:szCs w:val="18"/>
          <w:lang w:val="hr-HR"/>
        </w:rPr>
      </w:pPr>
    </w:p>
    <w:p w14:paraId="7E0F1A85" w14:textId="77777777" w:rsidR="003C1397" w:rsidRPr="00DF2F60" w:rsidRDefault="00C21464">
      <w:pPr>
        <w:jc w:val="center"/>
        <w:rPr>
          <w:rFonts w:ascii="Calibri" w:hAnsi="Calibri"/>
          <w:b/>
          <w:sz w:val="32"/>
          <w:szCs w:val="32"/>
          <w:lang w:val="hr-HR"/>
        </w:rPr>
      </w:pPr>
      <w:r w:rsidRPr="00DF2F60">
        <w:rPr>
          <w:rFonts w:ascii="Calibri" w:hAnsi="Calibri"/>
          <w:b/>
          <w:sz w:val="32"/>
          <w:szCs w:val="32"/>
          <w:lang w:val="hr-HR"/>
        </w:rPr>
        <w:t xml:space="preserve">Zahtjev za ponovno ocjenjivanje testa </w:t>
      </w:r>
    </w:p>
    <w:p w14:paraId="24795B80" w14:textId="77777777" w:rsidR="003C1397" w:rsidRPr="00DF2F60" w:rsidRDefault="003C1397">
      <w:pPr>
        <w:jc w:val="center"/>
        <w:rPr>
          <w:rFonts w:ascii="Calibri" w:hAnsi="Calibri"/>
          <w:lang w:val="hr-HR"/>
        </w:rPr>
      </w:pPr>
    </w:p>
    <w:p w14:paraId="5EB808A7" w14:textId="7CB4F0C9" w:rsidR="003C1397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>Kandidati koji su pristupili polaganju ispita na ispitnom roku</w:t>
      </w:r>
      <w:r w:rsidRPr="00DF2F60">
        <w:rPr>
          <w:rFonts w:ascii="Calibri" w:hAnsi="Calibri"/>
          <w:color w:val="FF0000"/>
          <w:lang w:val="hr-HR"/>
        </w:rPr>
        <w:t xml:space="preserve"> </w:t>
      </w:r>
      <w:r w:rsidR="00003928">
        <w:rPr>
          <w:rFonts w:ascii="Calibri" w:hAnsi="Calibri"/>
          <w:lang w:val="hr-HR"/>
        </w:rPr>
        <w:t>14</w:t>
      </w:r>
      <w:r w:rsidRPr="00DF2F60">
        <w:rPr>
          <w:rFonts w:ascii="Calibri" w:hAnsi="Calibri"/>
          <w:lang w:val="hr-HR"/>
        </w:rPr>
        <w:t>.</w:t>
      </w:r>
      <w:r w:rsidR="00FF36D4" w:rsidRPr="00DF2F60">
        <w:rPr>
          <w:rFonts w:ascii="Calibri" w:hAnsi="Calibri"/>
          <w:lang w:val="hr-HR"/>
        </w:rPr>
        <w:t xml:space="preserve"> </w:t>
      </w:r>
      <w:r w:rsidRPr="00DF2F60">
        <w:rPr>
          <w:rFonts w:ascii="Calibri" w:hAnsi="Calibri"/>
          <w:lang w:val="hr-HR"/>
        </w:rPr>
        <w:t>-</w:t>
      </w:r>
      <w:r w:rsidR="00FF36D4" w:rsidRPr="00DF2F60">
        <w:rPr>
          <w:rFonts w:ascii="Calibri" w:hAnsi="Calibri"/>
          <w:lang w:val="hr-HR"/>
        </w:rPr>
        <w:t xml:space="preserve"> </w:t>
      </w:r>
      <w:r w:rsidR="00003928">
        <w:rPr>
          <w:rFonts w:ascii="Calibri" w:hAnsi="Calibri"/>
          <w:lang w:val="hr-HR"/>
        </w:rPr>
        <w:t>18</w:t>
      </w:r>
      <w:r w:rsidRPr="00DF2F60">
        <w:rPr>
          <w:rFonts w:ascii="Calibri" w:hAnsi="Calibri"/>
          <w:lang w:val="hr-HR"/>
        </w:rPr>
        <w:t>.</w:t>
      </w:r>
      <w:r w:rsidR="00FF36D4" w:rsidRPr="00DF2F60">
        <w:rPr>
          <w:rFonts w:ascii="Calibri" w:hAnsi="Calibri"/>
          <w:lang w:val="hr-HR"/>
        </w:rPr>
        <w:t xml:space="preserve"> </w:t>
      </w:r>
      <w:r w:rsidR="00003928">
        <w:rPr>
          <w:rFonts w:ascii="Calibri" w:hAnsi="Calibri"/>
          <w:lang w:val="hr-HR"/>
        </w:rPr>
        <w:t>11</w:t>
      </w:r>
      <w:r w:rsidRPr="00DF2F60">
        <w:rPr>
          <w:rFonts w:ascii="Calibri" w:hAnsi="Calibri"/>
          <w:lang w:val="hr-HR"/>
        </w:rPr>
        <w:t>.</w:t>
      </w:r>
      <w:r w:rsidR="00FF36D4" w:rsidRPr="00DF2F60">
        <w:rPr>
          <w:rFonts w:ascii="Calibri" w:hAnsi="Calibri"/>
          <w:lang w:val="hr-HR"/>
        </w:rPr>
        <w:t xml:space="preserve"> </w:t>
      </w:r>
      <w:r w:rsidRPr="00DF2F60">
        <w:rPr>
          <w:rFonts w:ascii="Calibri" w:hAnsi="Calibri"/>
          <w:lang w:val="hr-HR"/>
        </w:rPr>
        <w:t>202</w:t>
      </w:r>
      <w:r w:rsidR="00FF36D4" w:rsidRPr="00DF2F60">
        <w:rPr>
          <w:rFonts w:ascii="Calibri" w:hAnsi="Calibri"/>
          <w:lang w:val="hr-HR"/>
        </w:rPr>
        <w:t>2</w:t>
      </w:r>
      <w:r w:rsidRPr="00DF2F60">
        <w:rPr>
          <w:rFonts w:ascii="Calibri" w:hAnsi="Calibri"/>
          <w:lang w:val="hr-HR"/>
        </w:rPr>
        <w:t xml:space="preserve">. a žele ponovno ocjenjivanje testa dužni su popunjen Zahtjev zajedno sa kopijom uplatnice (naknada za ponovno ocjenjivanje testa) poslati na e-mail: </w:t>
      </w:r>
      <w:hyperlink r:id="rId5">
        <w:r w:rsidRPr="00DF2F60">
          <w:rPr>
            <w:rFonts w:ascii="Calibri" w:hAnsi="Calibri"/>
            <w:color w:val="0000FF"/>
            <w:u w:val="single"/>
            <w:lang w:val="hr-HR"/>
          </w:rPr>
          <w:t>srrfbih.mostar@gmail.com</w:t>
        </w:r>
      </w:hyperlink>
      <w:r w:rsidRPr="00DF2F60">
        <w:rPr>
          <w:rFonts w:ascii="Calibri" w:hAnsi="Calibri"/>
          <w:lang w:val="hr-HR"/>
        </w:rPr>
        <w:t xml:space="preserve">  do </w:t>
      </w:r>
      <w:r w:rsidR="00003928">
        <w:rPr>
          <w:rFonts w:ascii="Calibri" w:hAnsi="Calibri"/>
          <w:lang w:val="hr-HR"/>
        </w:rPr>
        <w:t>19</w:t>
      </w:r>
      <w:r w:rsidRPr="00DF2F60">
        <w:rPr>
          <w:rFonts w:ascii="Calibri" w:hAnsi="Calibri"/>
          <w:lang w:val="hr-HR"/>
        </w:rPr>
        <w:t>.</w:t>
      </w:r>
      <w:r w:rsidR="0017664B" w:rsidRPr="00DF2F60">
        <w:rPr>
          <w:rFonts w:ascii="Calibri" w:hAnsi="Calibri"/>
          <w:lang w:val="hr-HR"/>
        </w:rPr>
        <w:t xml:space="preserve"> </w:t>
      </w:r>
      <w:r w:rsidR="00003928">
        <w:rPr>
          <w:rFonts w:ascii="Calibri" w:hAnsi="Calibri"/>
          <w:lang w:val="hr-HR"/>
        </w:rPr>
        <w:t>12</w:t>
      </w:r>
      <w:r w:rsidRPr="00DF2F60">
        <w:rPr>
          <w:rFonts w:ascii="Calibri" w:hAnsi="Calibri"/>
          <w:lang w:val="hr-HR"/>
        </w:rPr>
        <w:t>.</w:t>
      </w:r>
      <w:r w:rsidR="0017664B" w:rsidRPr="00DF2F60">
        <w:rPr>
          <w:rFonts w:ascii="Calibri" w:hAnsi="Calibri"/>
          <w:lang w:val="hr-HR"/>
        </w:rPr>
        <w:t xml:space="preserve"> </w:t>
      </w:r>
      <w:r w:rsidRPr="00DF2F60">
        <w:rPr>
          <w:rFonts w:ascii="Calibri" w:hAnsi="Calibri"/>
          <w:lang w:val="hr-HR"/>
        </w:rPr>
        <w:t>202</w:t>
      </w:r>
      <w:r w:rsidR="0017664B" w:rsidRPr="00DF2F60">
        <w:rPr>
          <w:rFonts w:ascii="Calibri" w:hAnsi="Calibri"/>
          <w:lang w:val="hr-HR"/>
        </w:rPr>
        <w:t>2</w:t>
      </w:r>
      <w:r w:rsidRPr="00DF2F60">
        <w:rPr>
          <w:rFonts w:ascii="Calibri" w:hAnsi="Calibri"/>
          <w:lang w:val="hr-HR"/>
        </w:rPr>
        <w:t>.</w:t>
      </w:r>
    </w:p>
    <w:p w14:paraId="5530CFA0" w14:textId="77777777" w:rsidR="00856ABF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 xml:space="preserve">Zahtjev se nalazi u nastavku </w:t>
      </w:r>
      <w:r w:rsidR="00856ABF" w:rsidRPr="00DF2F60">
        <w:rPr>
          <w:rFonts w:ascii="Calibri" w:hAnsi="Calibri"/>
          <w:lang w:val="hr-HR"/>
        </w:rPr>
        <w:t>dokumenta</w:t>
      </w:r>
      <w:r w:rsidRPr="00DF2F60">
        <w:rPr>
          <w:rFonts w:ascii="Calibri" w:hAnsi="Calibri"/>
          <w:lang w:val="hr-HR"/>
        </w:rPr>
        <w:t xml:space="preserve">. </w:t>
      </w:r>
    </w:p>
    <w:p w14:paraId="4C9A089D" w14:textId="77777777" w:rsidR="003C1397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 xml:space="preserve">Naknada za ponovno ocjenjivanje po pojedinačnom predmetu je </w:t>
      </w:r>
      <w:r w:rsidRPr="00DF2F60">
        <w:rPr>
          <w:rFonts w:ascii="Calibri" w:hAnsi="Calibri"/>
          <w:b/>
          <w:lang w:val="hr-HR"/>
        </w:rPr>
        <w:t>30,00 KM</w:t>
      </w:r>
      <w:r w:rsidRPr="00DF2F60">
        <w:rPr>
          <w:rFonts w:ascii="Calibri" w:hAnsi="Calibri"/>
          <w:lang w:val="hr-HR"/>
        </w:rPr>
        <w:t xml:space="preserve"> i uplaćuje se na transakcijski račun Saveza otvoren kod </w:t>
      </w:r>
      <w:proofErr w:type="spellStart"/>
      <w:r w:rsidRPr="00DF2F60">
        <w:rPr>
          <w:rFonts w:ascii="Calibri" w:hAnsi="Calibri"/>
          <w:lang w:val="hr-HR"/>
        </w:rPr>
        <w:t>kod</w:t>
      </w:r>
      <w:proofErr w:type="spellEnd"/>
      <w:r w:rsidRPr="00DF2F60">
        <w:rPr>
          <w:rFonts w:ascii="Calibri" w:hAnsi="Calibri"/>
          <w:lang w:val="hr-HR"/>
        </w:rPr>
        <w:t xml:space="preserve"> </w:t>
      </w:r>
      <w:proofErr w:type="spellStart"/>
      <w:r w:rsidRPr="00DF2F60">
        <w:rPr>
          <w:rFonts w:ascii="Calibri" w:hAnsi="Calibri"/>
          <w:lang w:val="hr-HR"/>
        </w:rPr>
        <w:t>UniCredit</w:t>
      </w:r>
      <w:proofErr w:type="spellEnd"/>
      <w:r w:rsidRPr="00DF2F60">
        <w:rPr>
          <w:rFonts w:ascii="Calibri" w:hAnsi="Calibri"/>
          <w:lang w:val="hr-HR"/>
        </w:rPr>
        <w:t xml:space="preserve"> Bank d.d. Mostar broj: 3381002202148245 i kod </w:t>
      </w:r>
      <w:proofErr w:type="spellStart"/>
      <w:r w:rsidRPr="00DF2F60">
        <w:rPr>
          <w:rFonts w:ascii="Calibri" w:hAnsi="Calibri"/>
          <w:lang w:val="hr-HR"/>
        </w:rPr>
        <w:t>Sparkasse</w:t>
      </w:r>
      <w:proofErr w:type="spellEnd"/>
      <w:r w:rsidRPr="00DF2F60">
        <w:rPr>
          <w:rFonts w:ascii="Calibri" w:hAnsi="Calibri"/>
          <w:lang w:val="hr-HR"/>
        </w:rPr>
        <w:t xml:space="preserve"> Bank BH broj: 1990490058318678 u trenutku podnošenja zahtjeva. Neblagovremeno podnošenje zahtjeva neće se uzeti u razmatranje. Po obradi zahtjeva kandidat će dobiti </w:t>
      </w:r>
      <w:r w:rsidR="00856ABF" w:rsidRPr="00DF2F60">
        <w:rPr>
          <w:rFonts w:ascii="Calibri" w:hAnsi="Calibri"/>
          <w:lang w:val="hr-HR"/>
        </w:rPr>
        <w:t xml:space="preserve">pisano </w:t>
      </w:r>
      <w:r w:rsidRPr="00DF2F60">
        <w:rPr>
          <w:rFonts w:ascii="Calibri" w:hAnsi="Calibri"/>
          <w:lang w:val="hr-HR"/>
        </w:rPr>
        <w:t>objašnjenja na email oko urađenog testa u roku od 30 dana od podnošenja zahtjeva.</w:t>
      </w:r>
    </w:p>
    <w:p w14:paraId="4C49408F" w14:textId="77777777" w:rsidR="003C1397" w:rsidRPr="00DF2F60" w:rsidRDefault="003C1397">
      <w:pPr>
        <w:jc w:val="center"/>
        <w:rPr>
          <w:sz w:val="18"/>
          <w:szCs w:val="18"/>
          <w:lang w:val="hr-HR"/>
        </w:rPr>
      </w:pPr>
    </w:p>
    <w:tbl>
      <w:tblPr>
        <w:tblStyle w:val="GridTable1Light-Accent1"/>
        <w:tblW w:w="10134" w:type="dxa"/>
        <w:tblLayout w:type="fixed"/>
        <w:tblLook w:val="0000" w:firstRow="0" w:lastRow="0" w:firstColumn="0" w:lastColumn="0" w:noHBand="0" w:noVBand="0"/>
      </w:tblPr>
      <w:tblGrid>
        <w:gridCol w:w="635"/>
        <w:gridCol w:w="40"/>
        <w:gridCol w:w="2268"/>
        <w:gridCol w:w="851"/>
        <w:gridCol w:w="2122"/>
        <w:gridCol w:w="4218"/>
      </w:tblGrid>
      <w:tr w:rsidR="003C1397" w:rsidRPr="00DF2F60" w14:paraId="10BD8B9E" w14:textId="77777777" w:rsidTr="00856ABF">
        <w:trPr>
          <w:trHeight w:val="861"/>
        </w:trPr>
        <w:tc>
          <w:tcPr>
            <w:tcW w:w="10134" w:type="dxa"/>
            <w:gridSpan w:val="6"/>
          </w:tcPr>
          <w:p w14:paraId="313E7967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noProof/>
                <w:color w:val="000000" w:themeColor="text1"/>
                <w:lang w:val="hr-HR"/>
              </w:rPr>
              <w:drawing>
                <wp:anchor distT="0" distB="0" distL="114300" distR="114300" simplePos="0" relativeHeight="251658240" behindDoc="0" locked="0" layoutInCell="1" hidden="0" allowOverlap="1" wp14:anchorId="4C9F7D07" wp14:editId="1D8C4814">
                  <wp:simplePos x="0" y="0"/>
                  <wp:positionH relativeFrom="margin">
                    <wp:posOffset>256540</wp:posOffset>
                  </wp:positionH>
                  <wp:positionV relativeFrom="paragraph">
                    <wp:posOffset>144780</wp:posOffset>
                  </wp:positionV>
                  <wp:extent cx="797560" cy="498475"/>
                  <wp:effectExtent l="0" t="0" r="0" b="0"/>
                  <wp:wrapSquare wrapText="right" distT="0" distB="0" distL="114300" distR="11430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498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C43AE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SAVEZ RAČUNOVOĐA, REVIZORA I FINANSIJSKIH/FINANCIJSKIH</w:t>
            </w:r>
          </w:p>
          <w:p w14:paraId="3713E178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RADNIKA/DJELATNIKA FEDERACIJE BIH</w:t>
            </w:r>
          </w:p>
        </w:tc>
      </w:tr>
      <w:tr w:rsidR="003C1397" w:rsidRPr="00DF2F60" w14:paraId="2891D4FA" w14:textId="77777777" w:rsidTr="00856ABF">
        <w:trPr>
          <w:trHeight w:val="60"/>
        </w:trPr>
        <w:tc>
          <w:tcPr>
            <w:tcW w:w="10134" w:type="dxa"/>
            <w:gridSpan w:val="6"/>
          </w:tcPr>
          <w:p w14:paraId="52A1E9C4" w14:textId="77777777" w:rsidR="003C1397" w:rsidRPr="00DF2F60" w:rsidRDefault="00C21464" w:rsidP="00DF2F60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6"/>
                <w:szCs w:val="26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>Z</w:t>
            </w:r>
            <w:r w:rsidR="00DF2F60"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 xml:space="preserve">ahtjev </w:t>
            </w:r>
            <w:r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>za ponovno ocjenjivane</w:t>
            </w:r>
          </w:p>
        </w:tc>
      </w:tr>
      <w:tr w:rsidR="003C1397" w:rsidRPr="00DF2F60" w14:paraId="1C9B3708" w14:textId="77777777" w:rsidTr="00856ABF">
        <w:trPr>
          <w:trHeight w:val="340"/>
        </w:trPr>
        <w:tc>
          <w:tcPr>
            <w:tcW w:w="675" w:type="dxa"/>
            <w:gridSpan w:val="2"/>
          </w:tcPr>
          <w:p w14:paraId="7DA44D50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1.</w:t>
            </w:r>
          </w:p>
        </w:tc>
        <w:tc>
          <w:tcPr>
            <w:tcW w:w="3119" w:type="dxa"/>
            <w:gridSpan w:val="2"/>
          </w:tcPr>
          <w:p w14:paraId="2336F5BE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IME (IME RODITELJA) I PREZIME</w:t>
            </w:r>
          </w:p>
        </w:tc>
        <w:tc>
          <w:tcPr>
            <w:tcW w:w="6340" w:type="dxa"/>
            <w:gridSpan w:val="2"/>
          </w:tcPr>
          <w:p w14:paraId="0E7E4149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C1397" w:rsidRPr="00DF2F60" w14:paraId="080B13CF" w14:textId="77777777" w:rsidTr="00856ABF">
        <w:trPr>
          <w:trHeight w:val="220"/>
        </w:trPr>
        <w:tc>
          <w:tcPr>
            <w:tcW w:w="675" w:type="dxa"/>
            <w:gridSpan w:val="2"/>
          </w:tcPr>
          <w:p w14:paraId="099AF98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2.</w:t>
            </w:r>
          </w:p>
        </w:tc>
        <w:tc>
          <w:tcPr>
            <w:tcW w:w="2268" w:type="dxa"/>
          </w:tcPr>
          <w:p w14:paraId="1962D4A2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DATUM ROĐENJA: </w:t>
            </w:r>
          </w:p>
        </w:tc>
        <w:tc>
          <w:tcPr>
            <w:tcW w:w="7191" w:type="dxa"/>
            <w:gridSpan w:val="3"/>
          </w:tcPr>
          <w:p w14:paraId="7F840D9C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3C1397" w:rsidRPr="00DF2F60" w14:paraId="42820A17" w14:textId="77777777" w:rsidTr="00856ABF">
        <w:trPr>
          <w:trHeight w:val="120"/>
        </w:trPr>
        <w:tc>
          <w:tcPr>
            <w:tcW w:w="675" w:type="dxa"/>
            <w:gridSpan w:val="2"/>
            <w:vMerge w:val="restart"/>
          </w:tcPr>
          <w:p w14:paraId="2C03A2AC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3.</w:t>
            </w:r>
          </w:p>
        </w:tc>
        <w:tc>
          <w:tcPr>
            <w:tcW w:w="2268" w:type="dxa"/>
            <w:vMerge w:val="restart"/>
          </w:tcPr>
          <w:p w14:paraId="22847C59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VRSTA ZVANJA</w:t>
            </w:r>
          </w:p>
        </w:tc>
        <w:tc>
          <w:tcPr>
            <w:tcW w:w="7191" w:type="dxa"/>
            <w:gridSpan w:val="3"/>
          </w:tcPr>
          <w:p w14:paraId="4FA33055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CRT</w:t>
            </w:r>
          </w:p>
        </w:tc>
      </w:tr>
      <w:tr w:rsidR="003C1397" w:rsidRPr="00DF2F60" w14:paraId="5A75AE85" w14:textId="77777777" w:rsidTr="00856ABF">
        <w:trPr>
          <w:trHeight w:val="160"/>
        </w:trPr>
        <w:tc>
          <w:tcPr>
            <w:tcW w:w="675" w:type="dxa"/>
            <w:gridSpan w:val="2"/>
            <w:vMerge/>
          </w:tcPr>
          <w:p w14:paraId="11C9ECB3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</w:tcPr>
          <w:p w14:paraId="0A8A486D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76093651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CR </w:t>
            </w:r>
          </w:p>
        </w:tc>
      </w:tr>
      <w:tr w:rsidR="003C1397" w:rsidRPr="00DF2F60" w14:paraId="5DCE62C9" w14:textId="77777777" w:rsidTr="00856ABF">
        <w:trPr>
          <w:trHeight w:val="80"/>
        </w:trPr>
        <w:tc>
          <w:tcPr>
            <w:tcW w:w="675" w:type="dxa"/>
            <w:gridSpan w:val="2"/>
            <w:vMerge/>
          </w:tcPr>
          <w:p w14:paraId="6FB51023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</w:tcPr>
          <w:p w14:paraId="1038F72B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746EE830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OR</w:t>
            </w:r>
          </w:p>
        </w:tc>
      </w:tr>
      <w:tr w:rsidR="003C1397" w:rsidRPr="00DF2F60" w14:paraId="003DB9BC" w14:textId="77777777" w:rsidTr="00856ABF">
        <w:trPr>
          <w:trHeight w:val="80"/>
        </w:trPr>
        <w:tc>
          <w:tcPr>
            <w:tcW w:w="10134" w:type="dxa"/>
            <w:gridSpan w:val="6"/>
          </w:tcPr>
          <w:p w14:paraId="51B0A1D8" w14:textId="77777777" w:rsidR="003C1397" w:rsidRPr="00DF2F60" w:rsidRDefault="00856ABF">
            <w:pPr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                                              </w:t>
            </w: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(označiti vrstu profesionalnog zvanja za koje je vršeno testiranje)</w:t>
            </w:r>
          </w:p>
        </w:tc>
      </w:tr>
      <w:tr w:rsidR="003C1397" w:rsidRPr="00DF2F60" w14:paraId="2FFF37A0" w14:textId="77777777" w:rsidTr="00856ABF">
        <w:trPr>
          <w:trHeight w:val="260"/>
        </w:trPr>
        <w:tc>
          <w:tcPr>
            <w:tcW w:w="635" w:type="dxa"/>
            <w:vMerge w:val="restart"/>
          </w:tcPr>
          <w:p w14:paraId="5B0B01BD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4.</w:t>
            </w:r>
          </w:p>
        </w:tc>
        <w:tc>
          <w:tcPr>
            <w:tcW w:w="2308" w:type="dxa"/>
            <w:gridSpan w:val="2"/>
            <w:vMerge w:val="restart"/>
          </w:tcPr>
          <w:p w14:paraId="504EA27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  <w:p w14:paraId="73BB087D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KONTAKT</w:t>
            </w:r>
          </w:p>
        </w:tc>
        <w:tc>
          <w:tcPr>
            <w:tcW w:w="2973" w:type="dxa"/>
            <w:gridSpan w:val="2"/>
          </w:tcPr>
          <w:p w14:paraId="6941A722" w14:textId="77777777" w:rsidR="003C1397" w:rsidRPr="00DF2F60" w:rsidRDefault="00C2146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KONTAKT TELEFON</w:t>
            </w:r>
          </w:p>
          <w:p w14:paraId="16B5A9C8" w14:textId="77777777" w:rsidR="003C1397" w:rsidRPr="00DF2F60" w:rsidRDefault="00C21464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(obvezno navesti)</w:t>
            </w:r>
          </w:p>
        </w:tc>
        <w:tc>
          <w:tcPr>
            <w:tcW w:w="4218" w:type="dxa"/>
          </w:tcPr>
          <w:p w14:paraId="523F1CBF" w14:textId="77777777" w:rsidR="003C1397" w:rsidRPr="00DF2F60" w:rsidRDefault="00C2146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e-mail</w:t>
            </w:r>
          </w:p>
          <w:p w14:paraId="5A3EA2FA" w14:textId="77777777" w:rsidR="003C1397" w:rsidRPr="00DF2F60" w:rsidRDefault="00C21464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(obvezno navesti)</w:t>
            </w:r>
          </w:p>
        </w:tc>
      </w:tr>
      <w:tr w:rsidR="003C1397" w:rsidRPr="00DF2F60" w14:paraId="10F2125C" w14:textId="77777777" w:rsidTr="00856ABF">
        <w:trPr>
          <w:trHeight w:val="60"/>
        </w:trPr>
        <w:tc>
          <w:tcPr>
            <w:tcW w:w="635" w:type="dxa"/>
            <w:vMerge/>
          </w:tcPr>
          <w:p w14:paraId="6D05B0B1" w14:textId="77777777" w:rsidR="003C1397" w:rsidRPr="00DF2F60" w:rsidRDefault="003C139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0E585FA7" w14:textId="77777777" w:rsidR="003C1397" w:rsidRPr="00DF2F60" w:rsidRDefault="003C139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6F5A4C20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76276C3F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973" w:type="dxa"/>
            <w:gridSpan w:val="2"/>
          </w:tcPr>
          <w:p w14:paraId="61709A35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4218" w:type="dxa"/>
          </w:tcPr>
          <w:p w14:paraId="37D8BDB1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C1397" w:rsidRPr="00DF2F60" w14:paraId="564E2EB1" w14:textId="77777777" w:rsidTr="00856ABF">
        <w:trPr>
          <w:trHeight w:val="200"/>
        </w:trPr>
        <w:tc>
          <w:tcPr>
            <w:tcW w:w="10134" w:type="dxa"/>
            <w:gridSpan w:val="6"/>
          </w:tcPr>
          <w:p w14:paraId="31B70BD8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DF2F60" w:rsidRPr="00DF2F60" w14:paraId="0D8F7FC3" w14:textId="77777777" w:rsidTr="00EF6835">
        <w:trPr>
          <w:trHeight w:val="180"/>
        </w:trPr>
        <w:tc>
          <w:tcPr>
            <w:tcW w:w="635" w:type="dxa"/>
            <w:vMerge w:val="restart"/>
          </w:tcPr>
          <w:p w14:paraId="1062123F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5.</w:t>
            </w:r>
          </w:p>
        </w:tc>
        <w:tc>
          <w:tcPr>
            <w:tcW w:w="2308" w:type="dxa"/>
            <w:gridSpan w:val="2"/>
            <w:vMerge w:val="restart"/>
          </w:tcPr>
          <w:p w14:paraId="1D62BB7A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NAVESTI NAZIVE PREDMETA</w:t>
            </w:r>
          </w:p>
        </w:tc>
        <w:tc>
          <w:tcPr>
            <w:tcW w:w="7191" w:type="dxa"/>
            <w:gridSpan w:val="3"/>
          </w:tcPr>
          <w:p w14:paraId="6FBF00D3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350EFB89" w14:textId="77777777" w:rsidTr="00F54EFF">
        <w:trPr>
          <w:trHeight w:val="160"/>
        </w:trPr>
        <w:tc>
          <w:tcPr>
            <w:tcW w:w="635" w:type="dxa"/>
            <w:vMerge/>
          </w:tcPr>
          <w:p w14:paraId="55251EE6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0C1F4D34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7E169BB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0DA1FA5C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1A0E6395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1D5C0F0D" w14:textId="77777777" w:rsidTr="008717AF">
        <w:trPr>
          <w:trHeight w:val="80"/>
        </w:trPr>
        <w:tc>
          <w:tcPr>
            <w:tcW w:w="635" w:type="dxa"/>
            <w:vMerge/>
          </w:tcPr>
          <w:p w14:paraId="1AD47749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63F0EE0E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CE97451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13200A1D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4F30C756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7C6C5110" w14:textId="77777777" w:rsidTr="006F0564">
        <w:trPr>
          <w:trHeight w:val="80"/>
        </w:trPr>
        <w:tc>
          <w:tcPr>
            <w:tcW w:w="635" w:type="dxa"/>
            <w:vMerge/>
          </w:tcPr>
          <w:p w14:paraId="6FBA3345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554DDE31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751EF05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0D4B57E7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1E77FE87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856ABF" w:rsidRPr="00DF2F60" w14:paraId="509692B7" w14:textId="77777777" w:rsidTr="00D05F64">
        <w:trPr>
          <w:trHeight w:val="80"/>
        </w:trPr>
        <w:tc>
          <w:tcPr>
            <w:tcW w:w="10134" w:type="dxa"/>
            <w:gridSpan w:val="6"/>
          </w:tcPr>
          <w:p w14:paraId="626ED2B7" w14:textId="77777777" w:rsidR="00856ABF" w:rsidRPr="00DF2F60" w:rsidRDefault="00856AB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Datum podnošenja:                                                                                                                      </w:t>
            </w:r>
          </w:p>
        </w:tc>
      </w:tr>
      <w:tr w:rsidR="00856ABF" w:rsidRPr="00DF2F60" w14:paraId="36AC0B74" w14:textId="77777777" w:rsidTr="00856ABF">
        <w:trPr>
          <w:trHeight w:val="1260"/>
        </w:trPr>
        <w:tc>
          <w:tcPr>
            <w:tcW w:w="10134" w:type="dxa"/>
            <w:gridSpan w:val="6"/>
          </w:tcPr>
          <w:p w14:paraId="3B876753" w14:textId="77777777" w:rsidR="00856ABF" w:rsidRPr="00DF2F60" w:rsidRDefault="00856ABF" w:rsidP="00856ABF">
            <w:pPr>
              <w:jc w:val="both"/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Zahtjev s dokazom o uplati poslati na sljedeći e-mail Saveza: </w:t>
            </w:r>
            <w:hyperlink r:id="rId7" w:history="1">
              <w:r w:rsidRPr="00DF2F60">
                <w:rPr>
                  <w:rStyle w:val="Hyperlink"/>
                  <w:rFonts w:asciiTheme="minorHAnsi" w:hAnsiTheme="minorHAnsi"/>
                  <w:i/>
                  <w:iCs/>
                  <w:sz w:val="22"/>
                  <w:szCs w:val="22"/>
                  <w:lang w:val="hr-HR"/>
                </w:rPr>
                <w:t>srrfbih.mostar@gmail.com</w:t>
              </w:r>
            </w:hyperlink>
            <w:r w:rsidRPr="00DF2F60">
              <w:rPr>
                <w:rFonts w:asciiTheme="minorHAnsi" w:hAnsiTheme="minorHAnsi"/>
                <w:i/>
                <w:iCs/>
                <w:sz w:val="22"/>
                <w:szCs w:val="22"/>
                <w:lang w:val="hr-HR"/>
              </w:rPr>
              <w:t xml:space="preserve"> </w:t>
            </w:r>
            <w:r w:rsidRPr="00DF2F60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                                                                                                               </w:t>
            </w:r>
          </w:p>
          <w:p w14:paraId="5493A3C2" w14:textId="77777777" w:rsidR="00856ABF" w:rsidRPr="00DF2F60" w:rsidRDefault="00856ABF" w:rsidP="00856ABF">
            <w:pPr>
              <w:jc w:val="both"/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  <w:lang w:val="hr-HR"/>
              </w:rPr>
            </w:pPr>
          </w:p>
          <w:p w14:paraId="3EFE23B1" w14:textId="2D38B586" w:rsidR="00856ABF" w:rsidRPr="00DF2F60" w:rsidRDefault="00856ABF" w:rsidP="00856ABF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  <w:lang w:val="hr-HR"/>
              </w:rPr>
              <w:t>Napomena:</w:t>
            </w:r>
            <w:r w:rsidRPr="00DF2F60">
              <w:rPr>
                <w:rFonts w:asciiTheme="minorHAnsi" w:hAnsiTheme="minorHAnsi"/>
                <w:b/>
                <w:i/>
                <w:iCs/>
                <w:color w:val="FF0000"/>
                <w:sz w:val="22"/>
                <w:szCs w:val="22"/>
                <w:lang w:val="hr-HR"/>
              </w:rPr>
              <w:t xml:space="preserve"> </w:t>
            </w:r>
            <w:r w:rsidRPr="00DF2F60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 xml:space="preserve">Rok za podnošenje zahtjeva je </w:t>
            </w:r>
            <w:r w:rsidR="00003928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>19.12.2022.</w:t>
            </w:r>
            <w:bookmarkStart w:id="0" w:name="_GoBack"/>
            <w:bookmarkEnd w:id="0"/>
            <w:r w:rsidRPr="00DF2F60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 xml:space="preserve"> Neblagovremeno podnošenje zahtjeva neće se uzeti u razmatranje. </w:t>
            </w:r>
          </w:p>
        </w:tc>
      </w:tr>
    </w:tbl>
    <w:p w14:paraId="014025EE" w14:textId="77777777" w:rsidR="003C1397" w:rsidRPr="00DF2F60" w:rsidRDefault="003C1397" w:rsidP="00856ABF">
      <w:pPr>
        <w:rPr>
          <w:sz w:val="18"/>
          <w:szCs w:val="18"/>
          <w:lang w:val="hr-HR"/>
        </w:rPr>
      </w:pPr>
    </w:p>
    <w:sectPr w:rsidR="003C1397" w:rsidRPr="00DF2F60">
      <w:pgSz w:w="12240" w:h="15840"/>
      <w:pgMar w:top="1418" w:right="1418" w:bottom="1418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97"/>
    <w:rsid w:val="00003928"/>
    <w:rsid w:val="00153B25"/>
    <w:rsid w:val="0017664B"/>
    <w:rsid w:val="001D06D2"/>
    <w:rsid w:val="003C1397"/>
    <w:rsid w:val="00856ABF"/>
    <w:rsid w:val="00C21464"/>
    <w:rsid w:val="00DF2F60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768B"/>
  <w15:docId w15:val="{7618D5CA-3C82-4BF5-BA62-B7C99677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BA" w:eastAsia="hr-B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4475B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3672D"/>
    <w:rPr>
      <w:sz w:val="20"/>
      <w:szCs w:val="20"/>
    </w:rPr>
  </w:style>
  <w:style w:type="character" w:styleId="FootnoteReference">
    <w:name w:val="footnote reference"/>
    <w:semiHidden/>
    <w:rsid w:val="0083672D"/>
    <w:rPr>
      <w:vertAlign w:val="superscript"/>
    </w:rPr>
  </w:style>
  <w:style w:type="character" w:styleId="Hyperlink">
    <w:name w:val="Hyperlink"/>
    <w:rsid w:val="000F38E3"/>
    <w:rPr>
      <w:color w:val="0000FF"/>
      <w:u w:val="single"/>
    </w:rPr>
  </w:style>
  <w:style w:type="table" w:styleId="TableClassic3">
    <w:name w:val="Table Classic 3"/>
    <w:basedOn w:val="TableNormal"/>
    <w:rsid w:val="001B17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B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046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TableNormal"/>
    <w:pPr>
      <w:contextualSpacing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styleId="GridTable1Light-Accent1">
    <w:name w:val="Grid Table 1 Light Accent 1"/>
    <w:basedOn w:val="TableNormal"/>
    <w:uiPriority w:val="46"/>
    <w:rsid w:val="00856AB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rrfbih.most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rrfbih.mostar@gmail.com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SRR FBIH</cp:lastModifiedBy>
  <cp:revision>2</cp:revision>
  <dcterms:created xsi:type="dcterms:W3CDTF">2022-12-15T07:50:00Z</dcterms:created>
  <dcterms:modified xsi:type="dcterms:W3CDTF">2022-12-15T07:50:00Z</dcterms:modified>
</cp:coreProperties>
</file>